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094"/>
        <w:tblW w:w="10152" w:type="dxa"/>
        <w:tblLook w:val="01E0" w:firstRow="1" w:lastRow="1" w:firstColumn="1" w:lastColumn="1" w:noHBand="0" w:noVBand="0"/>
      </w:tblPr>
      <w:tblGrid>
        <w:gridCol w:w="5508"/>
        <w:gridCol w:w="4644"/>
      </w:tblGrid>
      <w:tr w:rsidR="00D41DAE" w:rsidRPr="00B21796" w:rsidTr="004444A8">
        <w:tc>
          <w:tcPr>
            <w:tcW w:w="5508" w:type="dxa"/>
            <w:shd w:val="clear" w:color="auto" w:fill="auto"/>
          </w:tcPr>
          <w:p w:rsidR="00D41DAE" w:rsidRPr="00B21796" w:rsidRDefault="00D41DAE" w:rsidP="004444A8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644" w:type="dxa"/>
            <w:shd w:val="clear" w:color="auto" w:fill="auto"/>
          </w:tcPr>
          <w:p w:rsidR="00D41DAE" w:rsidRPr="00B21796" w:rsidRDefault="00D41DAE" w:rsidP="004444A8">
            <w:pPr>
              <w:rPr>
                <w:lang w:val="ru-RU"/>
              </w:rPr>
            </w:pPr>
          </w:p>
        </w:tc>
      </w:tr>
    </w:tbl>
    <w:p w:rsidR="00D41DAE" w:rsidRDefault="00D41DAE" w:rsidP="00D41DAE">
      <w:pPr>
        <w:rPr>
          <w:lang w:val="ru-RU"/>
        </w:rPr>
      </w:pPr>
    </w:p>
    <w:p w:rsidR="00D41DAE" w:rsidRDefault="00D41DAE" w:rsidP="00D41DAE">
      <w:pPr>
        <w:rPr>
          <w:lang w:val="ru-RU"/>
        </w:rPr>
      </w:pPr>
    </w:p>
    <w:p w:rsidR="00D41DAE" w:rsidRDefault="00D41DAE" w:rsidP="00D41DAE">
      <w:pPr>
        <w:jc w:val="center"/>
        <w:rPr>
          <w:b/>
          <w:lang w:val="ru-RU"/>
        </w:rPr>
      </w:pPr>
    </w:p>
    <w:p w:rsidR="00D41DAE" w:rsidRDefault="00D41DAE" w:rsidP="00D41DAE">
      <w:pPr>
        <w:jc w:val="center"/>
        <w:rPr>
          <w:b/>
          <w:lang w:val="ru-RU"/>
        </w:rPr>
      </w:pPr>
    </w:p>
    <w:p w:rsidR="00D41DAE" w:rsidRDefault="00D41DAE" w:rsidP="00D41DAE">
      <w:pPr>
        <w:jc w:val="center"/>
        <w:rPr>
          <w:b/>
          <w:lang w:val="ru-RU"/>
        </w:rPr>
      </w:pPr>
    </w:p>
    <w:p w:rsidR="00D41DAE" w:rsidRPr="00D52861" w:rsidRDefault="00D41DAE" w:rsidP="00D41DAE">
      <w:pPr>
        <w:jc w:val="center"/>
        <w:rPr>
          <w:b/>
          <w:sz w:val="28"/>
          <w:szCs w:val="28"/>
          <w:lang w:val="ru-RU"/>
        </w:rPr>
      </w:pPr>
      <w:r w:rsidRPr="00D52861"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615440" cy="1447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DAE" w:rsidRPr="00D52861" w:rsidRDefault="00D41DAE" w:rsidP="00D41DAE">
      <w:pPr>
        <w:jc w:val="center"/>
        <w:rPr>
          <w:b/>
          <w:sz w:val="28"/>
          <w:szCs w:val="28"/>
          <w:lang w:val="ru-RU"/>
        </w:rPr>
      </w:pPr>
    </w:p>
    <w:p w:rsidR="00D41DAE" w:rsidRPr="00D52861" w:rsidRDefault="00D41DAE" w:rsidP="00D41DAE">
      <w:pPr>
        <w:jc w:val="center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 xml:space="preserve">ПОЛОЖЕНИЕ </w:t>
      </w:r>
    </w:p>
    <w:p w:rsidR="00D41DAE" w:rsidRPr="00D52861" w:rsidRDefault="00D41DAE" w:rsidP="00D41DAE">
      <w:pPr>
        <w:jc w:val="center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 xml:space="preserve">О ПРОВЕДЕНИИ КОНКУРСА </w:t>
      </w:r>
    </w:p>
    <w:p w:rsidR="00D41DAE" w:rsidRPr="00D52861" w:rsidRDefault="00D41DAE" w:rsidP="00D41DAE">
      <w:pPr>
        <w:jc w:val="center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«В НОВЫЙ ГОД С «БЕЛОЙ РУСЬЮ»!»</w:t>
      </w:r>
    </w:p>
    <w:p w:rsidR="00D41DAE" w:rsidRPr="00D52861" w:rsidRDefault="00D41DAE" w:rsidP="00D41DAE">
      <w:pPr>
        <w:jc w:val="center"/>
        <w:rPr>
          <w:b/>
          <w:sz w:val="28"/>
          <w:szCs w:val="28"/>
          <w:lang w:val="ru-RU"/>
        </w:rPr>
      </w:pPr>
    </w:p>
    <w:p w:rsidR="00D41DAE" w:rsidRPr="00D52861" w:rsidRDefault="00D41DAE" w:rsidP="00D41DAE">
      <w:pPr>
        <w:jc w:val="both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1. ОБЩИЕ ПОЛОЖЕНИЯ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1.1. Настоящее Положение о проведении </w:t>
      </w:r>
      <w:proofErr w:type="gramStart"/>
      <w:r w:rsidRPr="00D52861">
        <w:rPr>
          <w:sz w:val="28"/>
          <w:szCs w:val="28"/>
          <w:lang w:val="ru-RU"/>
        </w:rPr>
        <w:t>конкурса  «</w:t>
      </w:r>
      <w:proofErr w:type="gramEnd"/>
      <w:r w:rsidRPr="00D52861">
        <w:rPr>
          <w:sz w:val="28"/>
          <w:szCs w:val="28"/>
          <w:lang w:val="ru-RU"/>
        </w:rPr>
        <w:t>В Новый год с «Белой Русью»!» регламентирует порядок и правила проведения конкурса.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1.2. Организаторы Конкурса: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</w:t>
      </w:r>
      <w:proofErr w:type="spellStart"/>
      <w:r w:rsidRPr="00D52861">
        <w:rPr>
          <w:sz w:val="28"/>
          <w:szCs w:val="28"/>
          <w:lang w:val="ru-RU"/>
        </w:rPr>
        <w:t>Фрунзенская</w:t>
      </w:r>
      <w:proofErr w:type="spellEnd"/>
      <w:r w:rsidRPr="00D52861">
        <w:rPr>
          <w:sz w:val="28"/>
          <w:szCs w:val="28"/>
          <w:lang w:val="ru-RU"/>
        </w:rPr>
        <w:t xml:space="preserve"> районная организация г. Минска РОО «Белая Русь»;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- Управление по образованию администрации Фрунзенского района г.Минска  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1.3. Участники Конкурса создают ёлочные игрушки, украшения, новогодние композиции (далее - работы) в соответствии с темой конкурса: «В Новый год с «Белой Русью»!»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2. ЦЕЛИ И ЗАДАЧИ КОНКУРСА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2.1. Конкурс проводится с целью популяризации деятельности РОО «Белая Русь» и приобщения к ней социально-активных и талантливых жителей Фрунзенского района г.Минска, сохранения и развития традиций   празднования Нового года и Рождества, организации содержательного семейного досуга через вовлечение всех членов семьи в творческую деятельность по изготовлению ёлочных игрушек и новогодних украшений.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2.2. Задачи Конкурса: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 вовлечение населения в творческий процесс по изготовлению ёлочных игрушек для украшения главной районной ёлки;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приобщение детей и взрослых к совместной творческой деятельности;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развитие творческих способностей детей и подростков;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развитие и поощрение коллективной творческой деятельности</w:t>
      </w:r>
    </w:p>
    <w:p w:rsidR="00D41DAE" w:rsidRDefault="00D41DAE" w:rsidP="00D41DAE">
      <w:pPr>
        <w:jc w:val="both"/>
        <w:rPr>
          <w:b/>
          <w:sz w:val="28"/>
          <w:szCs w:val="28"/>
          <w:lang w:val="ru-RU"/>
        </w:rPr>
      </w:pPr>
    </w:p>
    <w:p w:rsidR="00D41DAE" w:rsidRDefault="00D41DAE" w:rsidP="00D41DAE">
      <w:pPr>
        <w:jc w:val="both"/>
        <w:rPr>
          <w:b/>
          <w:sz w:val="28"/>
          <w:szCs w:val="28"/>
          <w:lang w:val="ru-RU"/>
        </w:rPr>
      </w:pPr>
    </w:p>
    <w:p w:rsidR="00D41DAE" w:rsidRPr="00D52861" w:rsidRDefault="00D41DAE" w:rsidP="00D41DAE">
      <w:pPr>
        <w:jc w:val="both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3. УЧАСТНИКИ КОНКУРСА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3.1. Участниками Конкурса являются все желающие без ограничений по возрасту, проживающие </w:t>
      </w:r>
      <w:r w:rsidR="00294DD4">
        <w:rPr>
          <w:sz w:val="28"/>
          <w:szCs w:val="28"/>
          <w:lang w:val="ru-RU"/>
        </w:rPr>
        <w:t xml:space="preserve">или работающие </w:t>
      </w:r>
      <w:r w:rsidRPr="00D52861">
        <w:rPr>
          <w:sz w:val="28"/>
          <w:szCs w:val="28"/>
          <w:lang w:val="ru-RU"/>
        </w:rPr>
        <w:t>на территории Фрунзенского района г.Минска.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lastRenderedPageBreak/>
        <w:t xml:space="preserve">3.2. Участником Конкурса </w:t>
      </w:r>
      <w:proofErr w:type="gramStart"/>
      <w:r w:rsidRPr="00D52861">
        <w:rPr>
          <w:sz w:val="28"/>
          <w:szCs w:val="28"/>
          <w:lang w:val="ru-RU"/>
        </w:rPr>
        <w:t>может быть</w:t>
      </w:r>
      <w:proofErr w:type="gramEnd"/>
      <w:r w:rsidRPr="00D52861">
        <w:rPr>
          <w:sz w:val="28"/>
          <w:szCs w:val="28"/>
          <w:lang w:val="ru-RU"/>
        </w:rPr>
        <w:t xml:space="preserve"> как отдельное лицо, так и творческий коллектив.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3.3. Количество конкурсных работ от одного участника не ограничено.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4. НОМИНАЦИИ КОНКУРСА: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новогодние персонажи: Дед Мороз, Снегурочка, Снеговик;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новогодние украшения: гирлянды, снежинки, венки</w:t>
      </w:r>
      <w:r>
        <w:rPr>
          <w:sz w:val="28"/>
          <w:szCs w:val="28"/>
          <w:lang w:val="ru-RU"/>
        </w:rPr>
        <w:t>, валенки, варежки</w:t>
      </w:r>
      <w:r w:rsidRPr="00D52861">
        <w:rPr>
          <w:sz w:val="28"/>
          <w:szCs w:val="28"/>
          <w:lang w:val="ru-RU"/>
        </w:rPr>
        <w:t>;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елочная игрушка;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новогодняя композиция;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новогодняя открытка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5. ТРЕБОВАНИЯ К ОФОРМЛЕНИЮ РАБОТ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5.1. Размер и</w:t>
      </w:r>
      <w:r>
        <w:rPr>
          <w:sz w:val="28"/>
          <w:szCs w:val="28"/>
          <w:lang w:val="ru-RU"/>
        </w:rPr>
        <w:t>грушек</w:t>
      </w:r>
      <w:r w:rsidRPr="00D528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ёлку от 15 до 40 см, размер композиций не ограничен. 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5.2. </w:t>
      </w:r>
      <w:r w:rsidRPr="00D52861">
        <w:rPr>
          <w:b/>
          <w:sz w:val="28"/>
          <w:szCs w:val="28"/>
          <w:lang w:val="ru-RU"/>
        </w:rPr>
        <w:t>ОБЯЗАТЕЛЬНО</w:t>
      </w:r>
      <w:r w:rsidRPr="00D52861">
        <w:rPr>
          <w:sz w:val="28"/>
          <w:szCs w:val="28"/>
          <w:lang w:val="ru-RU"/>
        </w:rPr>
        <w:t xml:space="preserve"> наличие на конкурсных работах символики Республиканского общественного объединения «Белая Русь»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1716405</wp:posOffset>
            </wp:positionH>
            <wp:positionV relativeFrom="paragraph">
              <wp:posOffset>34290</wp:posOffset>
            </wp:positionV>
            <wp:extent cx="1577340" cy="1409065"/>
            <wp:effectExtent l="0" t="0" r="3810" b="635"/>
            <wp:wrapSquare wrapText="left"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5.3. Каждая работа должна иметь </w:t>
      </w:r>
      <w:proofErr w:type="spellStart"/>
      <w:r w:rsidRPr="00D52861">
        <w:rPr>
          <w:sz w:val="28"/>
          <w:szCs w:val="28"/>
          <w:lang w:val="ru-RU"/>
        </w:rPr>
        <w:t>бе</w:t>
      </w:r>
      <w:r>
        <w:rPr>
          <w:sz w:val="28"/>
          <w:szCs w:val="28"/>
          <w:lang w:val="ru-RU"/>
        </w:rPr>
        <w:t>й</w:t>
      </w:r>
      <w:r w:rsidRPr="00D52861">
        <w:rPr>
          <w:sz w:val="28"/>
          <w:szCs w:val="28"/>
          <w:lang w:val="ru-RU"/>
        </w:rPr>
        <w:t>дж</w:t>
      </w:r>
      <w:proofErr w:type="spellEnd"/>
      <w:r w:rsidRPr="00D52861">
        <w:rPr>
          <w:sz w:val="28"/>
          <w:szCs w:val="28"/>
          <w:lang w:val="ru-RU"/>
        </w:rPr>
        <w:t xml:space="preserve"> с информацией об авторе по форме: фамилия, имя, возраст, место работы/учёбы, название работы, номинация, контактный телефон, адрес электронной почты. </w:t>
      </w:r>
      <w:proofErr w:type="spellStart"/>
      <w:r w:rsidRPr="00D52861">
        <w:rPr>
          <w:sz w:val="28"/>
          <w:szCs w:val="28"/>
          <w:lang w:val="ru-RU"/>
        </w:rPr>
        <w:t>Бе</w:t>
      </w:r>
      <w:r>
        <w:rPr>
          <w:sz w:val="28"/>
          <w:szCs w:val="28"/>
          <w:lang w:val="ru-RU"/>
        </w:rPr>
        <w:t>й</w:t>
      </w:r>
      <w:r w:rsidRPr="00D52861">
        <w:rPr>
          <w:sz w:val="28"/>
          <w:szCs w:val="28"/>
          <w:lang w:val="ru-RU"/>
        </w:rPr>
        <w:t>дж</w:t>
      </w:r>
      <w:proofErr w:type="spellEnd"/>
      <w:r w:rsidRPr="00D52861">
        <w:rPr>
          <w:sz w:val="28"/>
          <w:szCs w:val="28"/>
          <w:lang w:val="ru-RU"/>
        </w:rPr>
        <w:t xml:space="preserve"> должен надёжно крепиться на поделке. 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5.4. Приветствуются разнообразные технологии изготовления поделок, фантазийные рисунки, различные объёмные фигурки сказочных и мультипликационных персонажей, символы новогоднего праздника и наступающего года, стилизованные «сосульки», «конфеты», «ёлочные бусы, шары» и т.п.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5.5. Обязательно наличие прочного крепления для размещения на елке, можно использовать петли длиною не менее 25 см, прищепки, скобы и т.п.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5.6. На Конкурс НЕ ПРИНИМАЮТСЯ работы: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 без символики РОО «Белая Русь»;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с острыми металлическими деталями;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стеклянные детали или с использованием битого стекла;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с использованием взрывчатых и легковоспламеняющихся веществ и материалов.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</w:p>
    <w:p w:rsidR="00D41DAE" w:rsidRDefault="00D41DAE" w:rsidP="00D41DAE">
      <w:pPr>
        <w:jc w:val="both"/>
        <w:rPr>
          <w:b/>
          <w:sz w:val="28"/>
          <w:szCs w:val="28"/>
          <w:lang w:val="ru-RU"/>
        </w:rPr>
      </w:pPr>
    </w:p>
    <w:p w:rsidR="00D41DAE" w:rsidRDefault="00D41DAE" w:rsidP="00D41DAE">
      <w:pPr>
        <w:jc w:val="both"/>
        <w:rPr>
          <w:b/>
          <w:sz w:val="28"/>
          <w:szCs w:val="28"/>
          <w:lang w:val="ru-RU"/>
        </w:rPr>
      </w:pPr>
    </w:p>
    <w:p w:rsidR="00D41DAE" w:rsidRPr="00D52861" w:rsidRDefault="00D41DAE" w:rsidP="00D41DAE">
      <w:pPr>
        <w:jc w:val="both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6. КРИТЕРИИ ОЦЕНИВАНИЯ РАБОТ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 креативность и оригинальность идеи – 5 баллов;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сложность и качество исполнения работы - 5 баллов;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эстетическое оформление-5 баллов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</w:p>
    <w:p w:rsidR="00D41DAE" w:rsidRPr="00D52861" w:rsidRDefault="00D41DAE" w:rsidP="00D41DAE">
      <w:pPr>
        <w:jc w:val="both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7. УСЛОВИЯ И СРОКИ ПРОВЕДЕНИЯ КОНКУРСА</w:t>
      </w:r>
    </w:p>
    <w:p w:rsidR="00D41DAE" w:rsidRPr="00880089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7.1. Заявки для участия в конкурсе подавать в Оргкомитет НЕ НАДО. Участники представляют работы в Оргкомитет конкурса в период с 1 по 15 декабря 202</w:t>
      </w:r>
      <w:r>
        <w:rPr>
          <w:sz w:val="28"/>
          <w:szCs w:val="28"/>
          <w:lang w:val="ru-RU"/>
        </w:rPr>
        <w:t>3</w:t>
      </w:r>
      <w:r w:rsidRPr="00D52861">
        <w:rPr>
          <w:sz w:val="28"/>
          <w:szCs w:val="28"/>
          <w:lang w:val="ru-RU"/>
        </w:rPr>
        <w:t xml:space="preserve"> года по адресу: </w:t>
      </w:r>
      <w:proofErr w:type="spellStart"/>
      <w:r w:rsidRPr="00D52861">
        <w:rPr>
          <w:sz w:val="28"/>
          <w:szCs w:val="28"/>
          <w:lang w:val="ru-RU"/>
        </w:rPr>
        <w:t>г.Минск</w:t>
      </w:r>
      <w:proofErr w:type="spellEnd"/>
      <w:r w:rsidRPr="00D52861">
        <w:rPr>
          <w:sz w:val="28"/>
          <w:szCs w:val="28"/>
          <w:lang w:val="ru-RU"/>
        </w:rPr>
        <w:t>, ул.Одинцова,10, ГУО «Центр технического и художественного творчества детей и молодёжи Фрунзенского района г.Минска «Зорка</w:t>
      </w:r>
      <w:r w:rsidRPr="00880089">
        <w:rPr>
          <w:sz w:val="28"/>
          <w:szCs w:val="28"/>
          <w:lang w:val="ru-RU"/>
        </w:rPr>
        <w:t xml:space="preserve">», </w:t>
      </w:r>
      <w:proofErr w:type="spellStart"/>
      <w:proofErr w:type="gramStart"/>
      <w:r w:rsidRPr="00880089">
        <w:rPr>
          <w:sz w:val="28"/>
          <w:szCs w:val="28"/>
          <w:lang w:val="ru-RU"/>
        </w:rPr>
        <w:t>каб</w:t>
      </w:r>
      <w:proofErr w:type="spellEnd"/>
      <w:r w:rsidRPr="00880089">
        <w:rPr>
          <w:sz w:val="28"/>
          <w:szCs w:val="28"/>
          <w:lang w:val="ru-RU"/>
        </w:rPr>
        <w:t>.№</w:t>
      </w:r>
      <w:proofErr w:type="gramEnd"/>
      <w:r w:rsidRPr="00880089">
        <w:rPr>
          <w:sz w:val="28"/>
          <w:szCs w:val="28"/>
          <w:lang w:val="ru-RU"/>
        </w:rPr>
        <w:t xml:space="preserve"> 209, ежедневно с 10.00 до 16.00, координатор – Конькова Елена Игоревна, тел. 017-395-57-74 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880089">
        <w:rPr>
          <w:sz w:val="28"/>
          <w:szCs w:val="28"/>
          <w:lang w:val="ru-RU"/>
        </w:rPr>
        <w:t>7.2. Все конкурсные работы выставляются в ГУО «Центр технического</w:t>
      </w:r>
      <w:r w:rsidRPr="00D52861">
        <w:rPr>
          <w:sz w:val="28"/>
          <w:szCs w:val="28"/>
          <w:lang w:val="ru-RU"/>
        </w:rPr>
        <w:t xml:space="preserve"> и художественного творчества детей и молодёжи Фрунзенского района г.Минска «Зорка» и доступны для просмотра всеми желающими</w:t>
      </w:r>
      <w:r>
        <w:rPr>
          <w:sz w:val="28"/>
          <w:szCs w:val="28"/>
          <w:lang w:val="ru-RU"/>
        </w:rPr>
        <w:t xml:space="preserve"> по графику работы учреждения.</w:t>
      </w:r>
    </w:p>
    <w:p w:rsidR="00294DD4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7.3. ЖЮРИ Конкурса создаётся Оргкомитетом непосредст</w:t>
      </w:r>
      <w:r w:rsidR="00294DD4">
        <w:rPr>
          <w:sz w:val="28"/>
          <w:szCs w:val="28"/>
          <w:lang w:val="ru-RU"/>
        </w:rPr>
        <w:t>венно перед подведением итогов.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7.4. Условия проведения и итоги Конкурса освещаются на сайте </w:t>
      </w:r>
      <w:proofErr w:type="spellStart"/>
      <w:r w:rsidRPr="00D52861">
        <w:rPr>
          <w:sz w:val="28"/>
          <w:szCs w:val="28"/>
          <w:lang w:val="ru-RU"/>
        </w:rPr>
        <w:t>Фрузенской</w:t>
      </w:r>
      <w:proofErr w:type="spellEnd"/>
      <w:r w:rsidRPr="00D52861">
        <w:rPr>
          <w:sz w:val="28"/>
          <w:szCs w:val="28"/>
          <w:lang w:val="ru-RU"/>
        </w:rPr>
        <w:t xml:space="preserve"> районной организации г.Минска РОО «Белая Русь».</w:t>
      </w:r>
    </w:p>
    <w:p w:rsidR="00D41DAE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7.5. Авторы могут забрать свои работы по окончании конкурса в период до 15 января 202</w:t>
      </w:r>
      <w:r>
        <w:rPr>
          <w:sz w:val="28"/>
          <w:szCs w:val="28"/>
          <w:lang w:val="ru-RU"/>
        </w:rPr>
        <w:t>4</w:t>
      </w:r>
      <w:r w:rsidRPr="00D52861">
        <w:rPr>
          <w:sz w:val="28"/>
          <w:szCs w:val="28"/>
          <w:lang w:val="ru-RU"/>
        </w:rPr>
        <w:t xml:space="preserve"> года. </w:t>
      </w:r>
    </w:p>
    <w:p w:rsidR="00294DD4" w:rsidRPr="00D7723D" w:rsidRDefault="00294DD4" w:rsidP="00D41DAE">
      <w:pPr>
        <w:jc w:val="both"/>
        <w:rPr>
          <w:sz w:val="28"/>
          <w:szCs w:val="28"/>
          <w:lang w:val="ru-RU"/>
        </w:rPr>
      </w:pP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</w:p>
    <w:p w:rsidR="00D41DAE" w:rsidRPr="00D52861" w:rsidRDefault="00D41DAE" w:rsidP="00D41DAE">
      <w:pPr>
        <w:jc w:val="both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8. ПОДВЕДЕНИЕ ИТОГОВ И НАГРАЖДЕНИЕ   ПОБЕДИТЕЛЕЙ</w:t>
      </w:r>
    </w:p>
    <w:p w:rsidR="00D41DAE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8.1. Подведение итогов и награждение победителей Конкурса состоится на новогоднем представлении </w:t>
      </w:r>
      <w:r w:rsidRPr="00880089">
        <w:rPr>
          <w:sz w:val="28"/>
          <w:szCs w:val="28"/>
          <w:lang w:val="ru-RU"/>
        </w:rPr>
        <w:t>20 декабря 2023 года в ГУО «</w:t>
      </w:r>
      <w:proofErr w:type="spellStart"/>
      <w:r w:rsidRPr="00880089">
        <w:rPr>
          <w:sz w:val="28"/>
          <w:szCs w:val="28"/>
          <w:lang w:val="ru-RU"/>
        </w:rPr>
        <w:t>ЦТХТДиМ</w:t>
      </w:r>
      <w:proofErr w:type="spellEnd"/>
      <w:r w:rsidRPr="00880089">
        <w:rPr>
          <w:sz w:val="28"/>
          <w:szCs w:val="28"/>
          <w:lang w:val="ru-RU"/>
        </w:rPr>
        <w:t xml:space="preserve"> «Зорка».</w:t>
      </w:r>
      <w:r w:rsidRPr="00D52861">
        <w:rPr>
          <w:sz w:val="28"/>
          <w:szCs w:val="28"/>
          <w:lang w:val="ru-RU"/>
        </w:rPr>
        <w:t xml:space="preserve"> </w:t>
      </w:r>
    </w:p>
    <w:p w:rsidR="00D41DAE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ПРИГЛАШАЮТСЯ ВСЕ УЧАСТНИКИ. 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О времени проведения будет сообщено дополнительно на сайте: </w:t>
      </w:r>
      <w:r w:rsidRPr="00D52861">
        <w:rPr>
          <w:b/>
          <w:sz w:val="28"/>
          <w:szCs w:val="28"/>
          <w:lang w:val="ru-RU"/>
        </w:rPr>
        <w:t>frunze-belayarus.by.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8.2. В каждой номинации определяется три призовых места.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8.3. Всем участникам Конкурса вручаются дипломы.</w:t>
      </w:r>
    </w:p>
    <w:p w:rsidR="00D41DAE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8.4. Победители награждаются подарками и сувенирами. </w:t>
      </w:r>
    </w:p>
    <w:p w:rsidR="00294DD4" w:rsidRPr="00D52861" w:rsidRDefault="00294DD4" w:rsidP="00D41DA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8.5. Жюри вправе вносить дополнения и изменения в условия награждения.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</w:p>
    <w:p w:rsidR="00D41DAE" w:rsidRPr="00D52861" w:rsidRDefault="00D41DAE" w:rsidP="00D41DAE">
      <w:pPr>
        <w:jc w:val="both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9. КОНТАКТНАЯ ИНФОРМАЦИЯ: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С вопросами об условиях проведения Конкурса обращаться 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во </w:t>
      </w:r>
      <w:proofErr w:type="spellStart"/>
      <w:r w:rsidRPr="00D52861">
        <w:rPr>
          <w:sz w:val="28"/>
          <w:szCs w:val="28"/>
          <w:lang w:val="ru-RU"/>
        </w:rPr>
        <w:t>Фрунзенскую</w:t>
      </w:r>
      <w:proofErr w:type="spellEnd"/>
      <w:r w:rsidRPr="00D52861">
        <w:rPr>
          <w:sz w:val="28"/>
          <w:szCs w:val="28"/>
          <w:lang w:val="ru-RU"/>
        </w:rPr>
        <w:t xml:space="preserve"> районную организацию г.Минска РОО «Белая Русь»  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по тел. +375447432470 – Сухорукова Татьяна Васильевна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en-US"/>
        </w:rPr>
        <w:t>E</w:t>
      </w:r>
      <w:r w:rsidRPr="00D52861">
        <w:rPr>
          <w:b/>
          <w:sz w:val="28"/>
          <w:szCs w:val="28"/>
          <w:lang w:val="ru-RU"/>
        </w:rPr>
        <w:t>-</w:t>
      </w:r>
      <w:r w:rsidRPr="00D52861">
        <w:rPr>
          <w:b/>
          <w:sz w:val="28"/>
          <w:szCs w:val="28"/>
          <w:lang w:val="en-US"/>
        </w:rPr>
        <w:t>mail</w:t>
      </w:r>
      <w:r w:rsidRPr="00D52861">
        <w:rPr>
          <w:b/>
          <w:sz w:val="28"/>
          <w:szCs w:val="28"/>
          <w:lang w:val="ru-RU"/>
        </w:rPr>
        <w:t xml:space="preserve">: </w:t>
      </w:r>
      <w:proofErr w:type="spellStart"/>
      <w:r w:rsidRPr="00D52861">
        <w:rPr>
          <w:sz w:val="28"/>
          <w:szCs w:val="28"/>
          <w:lang w:val="en-US"/>
        </w:rPr>
        <w:t>brfrunze</w:t>
      </w:r>
      <w:proofErr w:type="spellEnd"/>
      <w:r w:rsidRPr="00D52861">
        <w:rPr>
          <w:sz w:val="28"/>
          <w:szCs w:val="28"/>
          <w:lang w:val="ru-RU"/>
        </w:rPr>
        <w:t>@</w:t>
      </w:r>
      <w:r w:rsidRPr="00D52861">
        <w:rPr>
          <w:sz w:val="28"/>
          <w:szCs w:val="28"/>
          <w:lang w:val="en-US"/>
        </w:rPr>
        <w:t>tut</w:t>
      </w:r>
      <w:r w:rsidRPr="00D52861">
        <w:rPr>
          <w:sz w:val="28"/>
          <w:szCs w:val="28"/>
          <w:lang w:val="ru-RU"/>
        </w:rPr>
        <w:t>.</w:t>
      </w:r>
      <w:r w:rsidRPr="00D52861">
        <w:rPr>
          <w:sz w:val="28"/>
          <w:szCs w:val="28"/>
          <w:lang w:val="en-US"/>
        </w:rPr>
        <w:t>by</w:t>
      </w:r>
      <w:r w:rsidRPr="00D52861">
        <w:rPr>
          <w:sz w:val="28"/>
          <w:szCs w:val="28"/>
          <w:lang w:val="ru-RU"/>
        </w:rPr>
        <w:t xml:space="preserve">, </w:t>
      </w:r>
      <w:proofErr w:type="spellStart"/>
      <w:r w:rsidRPr="00D52861">
        <w:rPr>
          <w:sz w:val="28"/>
          <w:szCs w:val="28"/>
          <w:lang w:val="en-US"/>
        </w:rPr>
        <w:t>frunzebr</w:t>
      </w:r>
      <w:proofErr w:type="spellEnd"/>
      <w:r w:rsidRPr="00D52861">
        <w:rPr>
          <w:sz w:val="28"/>
          <w:szCs w:val="28"/>
          <w:lang w:val="ru-RU"/>
        </w:rPr>
        <w:t>@</w:t>
      </w:r>
      <w:proofErr w:type="spellStart"/>
      <w:r w:rsidRPr="00D52861">
        <w:rPr>
          <w:sz w:val="28"/>
          <w:szCs w:val="28"/>
          <w:lang w:val="en-US"/>
        </w:rPr>
        <w:t>yandex</w:t>
      </w:r>
      <w:proofErr w:type="spellEnd"/>
      <w:r w:rsidRPr="00D52861">
        <w:rPr>
          <w:sz w:val="28"/>
          <w:szCs w:val="28"/>
          <w:lang w:val="ru-RU"/>
        </w:rPr>
        <w:t>.</w:t>
      </w:r>
      <w:r w:rsidRPr="00D52861">
        <w:rPr>
          <w:sz w:val="28"/>
          <w:szCs w:val="28"/>
          <w:lang w:val="en-US"/>
        </w:rPr>
        <w:t>by</w:t>
      </w:r>
    </w:p>
    <w:p w:rsidR="00D41DAE" w:rsidRPr="00D52861" w:rsidRDefault="00D41DAE" w:rsidP="00D41DAE">
      <w:pPr>
        <w:jc w:val="both"/>
        <w:rPr>
          <w:sz w:val="28"/>
          <w:szCs w:val="28"/>
          <w:lang w:val="en-US"/>
        </w:rPr>
      </w:pPr>
      <w:r w:rsidRPr="00D52861">
        <w:rPr>
          <w:b/>
          <w:sz w:val="28"/>
          <w:szCs w:val="28"/>
          <w:lang w:val="ru-RU"/>
        </w:rPr>
        <w:t>Сайт</w:t>
      </w:r>
      <w:r w:rsidRPr="00D52861">
        <w:rPr>
          <w:b/>
          <w:sz w:val="28"/>
          <w:szCs w:val="28"/>
          <w:lang w:val="en-US"/>
        </w:rPr>
        <w:t xml:space="preserve">: </w:t>
      </w:r>
      <w:r w:rsidRPr="00D52861">
        <w:rPr>
          <w:sz w:val="28"/>
          <w:szCs w:val="28"/>
          <w:lang w:val="en-US"/>
        </w:rPr>
        <w:t>frunze-belayarus.by</w:t>
      </w:r>
    </w:p>
    <w:p w:rsidR="00D41DAE" w:rsidRPr="00D52861" w:rsidRDefault="00D41DAE" w:rsidP="00D41DAE">
      <w:pPr>
        <w:jc w:val="both"/>
        <w:rPr>
          <w:b/>
          <w:sz w:val="28"/>
          <w:szCs w:val="28"/>
          <w:lang w:val="en-US"/>
        </w:rPr>
      </w:pPr>
      <w:r w:rsidRPr="00D52861">
        <w:rPr>
          <w:b/>
          <w:sz w:val="28"/>
          <w:szCs w:val="28"/>
          <w:lang w:val="en-US"/>
        </w:rPr>
        <w:t xml:space="preserve">Instagram: </w:t>
      </w:r>
      <w:proofErr w:type="spellStart"/>
      <w:r w:rsidRPr="00D52861">
        <w:rPr>
          <w:sz w:val="28"/>
          <w:szCs w:val="28"/>
          <w:lang w:val="en-US"/>
        </w:rPr>
        <w:t>belayarus_frunzenskii</w:t>
      </w:r>
      <w:proofErr w:type="spellEnd"/>
    </w:p>
    <w:p w:rsidR="00D41DAE" w:rsidRDefault="00D41DAE" w:rsidP="00D41DAE">
      <w:pPr>
        <w:jc w:val="both"/>
        <w:rPr>
          <w:sz w:val="28"/>
          <w:szCs w:val="28"/>
          <w:lang w:val="en-US"/>
        </w:rPr>
      </w:pPr>
    </w:p>
    <w:p w:rsidR="003F4ADF" w:rsidRPr="00D41DAE" w:rsidRDefault="003F4ADF">
      <w:pPr>
        <w:rPr>
          <w:lang w:val="en-US"/>
        </w:rPr>
      </w:pPr>
    </w:p>
    <w:sectPr w:rsidR="003F4ADF" w:rsidRPr="00D41DAE" w:rsidSect="00F368AB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4A"/>
    <w:rsid w:val="00294DD4"/>
    <w:rsid w:val="003F4ADF"/>
    <w:rsid w:val="00880089"/>
    <w:rsid w:val="00AF4FDF"/>
    <w:rsid w:val="00D41DAE"/>
    <w:rsid w:val="00D4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F7094-6F43-46F6-8145-025B6CC9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2023-10-30T11:53:00Z</dcterms:created>
  <dcterms:modified xsi:type="dcterms:W3CDTF">2023-11-29T12:32:00Z</dcterms:modified>
</cp:coreProperties>
</file>